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B4248" w14:textId="3816095B" w:rsidR="00713DFF" w:rsidRPr="009A4693" w:rsidRDefault="00746A87" w:rsidP="00746A87">
      <w:pPr>
        <w:spacing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 xml:space="preserve"> 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 w:rsidR="007149D6">
        <w:rPr>
          <w:rFonts w:ascii="Arial" w:eastAsia="Times New Roman" w:hAnsi="Arial" w:cs="Arial"/>
          <w:sz w:val="24"/>
          <w:szCs w:val="24"/>
        </w:rPr>
        <w:tab/>
      </w:r>
      <w:r w:rsidR="004D63B0" w:rsidRPr="009A4693">
        <w:rPr>
          <w:rFonts w:ascii="Arial" w:eastAsia="Times New Roman" w:hAnsi="Arial" w:cs="Arial"/>
          <w:sz w:val="24"/>
          <w:szCs w:val="24"/>
        </w:rPr>
        <w:t>Pirkimo sąlygų 2 priedas „Techninė specifikacija“</w:t>
      </w:r>
    </w:p>
    <w:p w14:paraId="63463BAA" w14:textId="77777777" w:rsidR="009A4693" w:rsidRPr="009A4693" w:rsidRDefault="009A4693" w:rsidP="004D63B0">
      <w:pPr>
        <w:spacing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14:paraId="084BAF13" w14:textId="3B27794E" w:rsidR="009A4693" w:rsidRDefault="00FC11FA" w:rsidP="009A469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pt-BR"/>
        </w:rPr>
      </w:pPr>
      <w:r>
        <w:rPr>
          <w:rFonts w:ascii="Arial" w:eastAsia="Times New Roman" w:hAnsi="Arial" w:cs="Arial"/>
          <w:b/>
          <w:bCs/>
          <w:sz w:val="24"/>
          <w:szCs w:val="24"/>
          <w:lang w:val="pt-BR"/>
        </w:rPr>
        <w:t xml:space="preserve">JONIŠKIO RAJONO </w:t>
      </w:r>
      <w:r w:rsidR="00813ABB">
        <w:rPr>
          <w:rFonts w:ascii="Arial" w:eastAsia="Times New Roman" w:hAnsi="Arial" w:cs="Arial"/>
          <w:b/>
          <w:bCs/>
          <w:sz w:val="24"/>
          <w:szCs w:val="24"/>
          <w:lang w:val="pt-BR"/>
        </w:rPr>
        <w:t xml:space="preserve"> GRIOVIO L-9 IR JO STATINI</w:t>
      </w:r>
      <w:r w:rsidR="006C0632">
        <w:rPr>
          <w:rFonts w:ascii="Arial" w:eastAsia="Times New Roman" w:hAnsi="Arial" w:cs="Arial"/>
          <w:b/>
          <w:bCs/>
          <w:sz w:val="24"/>
          <w:szCs w:val="24"/>
          <w:lang w:val="pt-BR"/>
        </w:rPr>
        <w:t>Ų</w:t>
      </w:r>
      <w:r w:rsidR="00813ABB">
        <w:rPr>
          <w:rFonts w:ascii="Arial" w:eastAsia="Times New Roman" w:hAnsi="Arial" w:cs="Arial"/>
          <w:b/>
          <w:bCs/>
          <w:sz w:val="24"/>
          <w:szCs w:val="24"/>
          <w:lang w:val="pt-BR"/>
        </w:rPr>
        <w:t xml:space="preserve"> REMONTAS IR PRIEŽIŪRA</w:t>
      </w:r>
    </w:p>
    <w:p w14:paraId="02ED2CF6" w14:textId="77777777" w:rsidR="007149D6" w:rsidRPr="00746A87" w:rsidRDefault="007149D6" w:rsidP="009A4693">
      <w:pPr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val="pt-BR"/>
        </w:rPr>
      </w:pPr>
    </w:p>
    <w:p w14:paraId="199C0634" w14:textId="2C374F2B" w:rsidR="00832351" w:rsidRPr="00746A87" w:rsidRDefault="00FC11FA" w:rsidP="007A79EE">
      <w:pPr>
        <w:spacing w:after="100" w:afterAutospacing="1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746A87">
        <w:rPr>
          <w:rFonts w:ascii="Arial" w:eastAsia="Times New Roman" w:hAnsi="Arial" w:cs="Arial"/>
          <w:b/>
          <w:sz w:val="24"/>
          <w:szCs w:val="24"/>
        </w:rPr>
        <w:t>TECHNINĖ SPECIFIKACIJA</w:t>
      </w:r>
    </w:p>
    <w:p w14:paraId="34539076" w14:textId="77777777" w:rsidR="009A4693" w:rsidRPr="00746A87" w:rsidRDefault="009A4693" w:rsidP="007A79EE">
      <w:pPr>
        <w:spacing w:after="100" w:afterAutospacing="1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</w:p>
    <w:p w14:paraId="199C0635" w14:textId="06AA0338" w:rsidR="00832351" w:rsidRDefault="00C018D9" w:rsidP="007A79EE">
      <w:pPr>
        <w:spacing w:after="100" w:afterAutospacing="1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  <w:r w:rsidRPr="0054608F">
        <w:rPr>
          <w:rFonts w:ascii="Arial" w:eastAsia="Times New Roman" w:hAnsi="Arial" w:cs="Arial"/>
          <w:b/>
          <w:bCs/>
          <w:sz w:val="24"/>
          <w:szCs w:val="24"/>
        </w:rPr>
        <w:t>Užsakovas</w:t>
      </w:r>
      <w:r w:rsidRPr="0054608F">
        <w:rPr>
          <w:rFonts w:ascii="Arial" w:eastAsia="Times New Roman" w:hAnsi="Arial" w:cs="Arial"/>
          <w:sz w:val="24"/>
          <w:szCs w:val="24"/>
        </w:rPr>
        <w:t xml:space="preserve">: </w:t>
      </w:r>
      <w:r w:rsidR="00FF0A28" w:rsidRPr="0054608F">
        <w:rPr>
          <w:rFonts w:ascii="Arial" w:eastAsia="Times New Roman" w:hAnsi="Arial" w:cs="Arial"/>
          <w:sz w:val="24"/>
          <w:szCs w:val="24"/>
        </w:rPr>
        <w:t>Joniškio rajono savivaldybės administracija</w:t>
      </w:r>
      <w:r w:rsidR="00F7514E" w:rsidRPr="0054608F">
        <w:rPr>
          <w:rFonts w:ascii="Arial" w:eastAsia="Times New Roman" w:hAnsi="Arial" w:cs="Arial"/>
          <w:sz w:val="24"/>
          <w:szCs w:val="24"/>
        </w:rPr>
        <w:t xml:space="preserve">, juridinio asmens kodas </w:t>
      </w:r>
      <w:r w:rsidR="00AB3C6E" w:rsidRPr="0054608F">
        <w:rPr>
          <w:rFonts w:ascii="Arial" w:eastAsia="Times New Roman" w:hAnsi="Arial" w:cs="Arial"/>
          <w:sz w:val="24"/>
          <w:szCs w:val="24"/>
        </w:rPr>
        <w:t>288712070</w:t>
      </w:r>
      <w:r w:rsidR="00F7514E" w:rsidRPr="0054608F">
        <w:rPr>
          <w:rFonts w:ascii="Arial" w:eastAsia="Times New Roman" w:hAnsi="Arial" w:cs="Arial"/>
          <w:sz w:val="24"/>
          <w:szCs w:val="24"/>
        </w:rPr>
        <w:t xml:space="preserve">, registruota buveinė yra </w:t>
      </w:r>
      <w:r w:rsidR="00635D6C" w:rsidRPr="0054608F">
        <w:rPr>
          <w:rFonts w:ascii="Arial" w:eastAsia="Times New Roman" w:hAnsi="Arial" w:cs="Arial"/>
          <w:sz w:val="24"/>
          <w:szCs w:val="24"/>
        </w:rPr>
        <w:t>Livonijos g. 4-1, LT-84124 Joniškis</w:t>
      </w:r>
      <w:r w:rsidR="00F7514E" w:rsidRPr="0054608F">
        <w:rPr>
          <w:rFonts w:ascii="Arial" w:eastAsia="Times New Roman" w:hAnsi="Arial" w:cs="Arial"/>
          <w:sz w:val="24"/>
          <w:szCs w:val="24"/>
        </w:rPr>
        <w:t>.</w:t>
      </w:r>
    </w:p>
    <w:p w14:paraId="6995AEA7" w14:textId="77777777" w:rsidR="00AE0B39" w:rsidRPr="0054608F" w:rsidRDefault="00AE0B39" w:rsidP="007A79EE">
      <w:pPr>
        <w:spacing w:after="100" w:afterAutospacing="1"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14:paraId="0227A588" w14:textId="74F21156" w:rsidR="00F4601F" w:rsidRPr="00201C93" w:rsidRDefault="00F7514E" w:rsidP="00813ABB">
      <w:pPr>
        <w:autoSpaceDE w:val="0"/>
        <w:autoSpaceDN w:val="0"/>
        <w:adjustRightInd w:val="0"/>
        <w:ind w:firstLine="680"/>
        <w:jc w:val="both"/>
        <w:rPr>
          <w:rFonts w:ascii="Arial" w:hAnsi="Arial" w:cs="Arial"/>
          <w:sz w:val="24"/>
          <w:szCs w:val="24"/>
        </w:rPr>
      </w:pPr>
      <w:r w:rsidRPr="0054608F">
        <w:rPr>
          <w:rFonts w:ascii="Arial" w:eastAsia="Times New Roman" w:hAnsi="Arial" w:cs="Arial"/>
          <w:b/>
          <w:bCs/>
          <w:sz w:val="24"/>
          <w:szCs w:val="24"/>
        </w:rPr>
        <w:t>Pirkimo objektas</w:t>
      </w:r>
      <w:r w:rsidRPr="0054608F">
        <w:rPr>
          <w:rFonts w:ascii="Arial" w:eastAsia="Times New Roman" w:hAnsi="Arial" w:cs="Arial"/>
          <w:sz w:val="24"/>
          <w:szCs w:val="24"/>
        </w:rPr>
        <w:t xml:space="preserve">: </w:t>
      </w:r>
      <w:r w:rsidR="00813ABB">
        <w:rPr>
          <w:rFonts w:ascii="Arial" w:eastAsia="Times New Roman" w:hAnsi="Arial" w:cs="Arial"/>
          <w:sz w:val="24"/>
          <w:szCs w:val="24"/>
        </w:rPr>
        <w:t>p</w:t>
      </w:r>
      <w:r w:rsidR="00813ABB" w:rsidRPr="00813ABB">
        <w:rPr>
          <w:rFonts w:ascii="Arial" w:eastAsia="Times New Roman" w:hAnsi="Arial" w:cs="Arial"/>
          <w:sz w:val="24"/>
          <w:szCs w:val="24"/>
        </w:rPr>
        <w:t>erkami griovio L-9 ir jo statini</w:t>
      </w:r>
      <w:r w:rsidR="006C0632">
        <w:rPr>
          <w:rFonts w:ascii="Arial" w:eastAsia="Times New Roman" w:hAnsi="Arial" w:cs="Arial"/>
          <w:sz w:val="24"/>
          <w:szCs w:val="24"/>
        </w:rPr>
        <w:t>ų</w:t>
      </w:r>
      <w:r w:rsidR="00813ABB" w:rsidRPr="00813ABB">
        <w:rPr>
          <w:rFonts w:ascii="Arial" w:eastAsia="Times New Roman" w:hAnsi="Arial" w:cs="Arial"/>
          <w:sz w:val="24"/>
          <w:szCs w:val="24"/>
        </w:rPr>
        <w:t xml:space="preserve"> remonto bei priežiūros darbai, esantys Joniškio rajono Kriukų seniūnijoje, Darginių kadastro vietovėje, Nociūnų, Pikcevičių ir Šašių kaimų teritorijose. Darbų kiekiai pateikti darbų kiekių lentelėje (pirkimo sąlygų 6 priedas – „Pasiūlymo forma“).</w:t>
      </w:r>
      <w:r w:rsidR="004B2511" w:rsidRPr="004B2511">
        <w:rPr>
          <w:rFonts w:ascii="Arial" w:hAnsi="Arial" w:cs="Arial"/>
          <w:bCs/>
          <w:sz w:val="24"/>
          <w:szCs w:val="24"/>
        </w:rPr>
        <w:t xml:space="preserve"> </w:t>
      </w:r>
      <w:r w:rsidR="004B2511" w:rsidRPr="004B2511">
        <w:rPr>
          <w:rFonts w:ascii="Arial" w:hAnsi="Arial" w:cs="Arial"/>
          <w:sz w:val="24"/>
          <w:szCs w:val="24"/>
        </w:rPr>
        <w:t>Darbai atliekami pagal parengtą techninį darbo projektą Nr. 2</w:t>
      </w:r>
      <w:r w:rsidR="004B2511">
        <w:rPr>
          <w:rFonts w:ascii="Arial" w:hAnsi="Arial" w:cs="Arial"/>
          <w:sz w:val="24"/>
          <w:szCs w:val="24"/>
        </w:rPr>
        <w:t>4</w:t>
      </w:r>
      <w:r w:rsidR="004B2511" w:rsidRPr="004B2511">
        <w:rPr>
          <w:rFonts w:ascii="Arial" w:hAnsi="Arial" w:cs="Arial"/>
          <w:sz w:val="24"/>
          <w:szCs w:val="24"/>
        </w:rPr>
        <w:t>/</w:t>
      </w:r>
      <w:r w:rsidR="004B2511">
        <w:rPr>
          <w:rFonts w:ascii="Arial" w:hAnsi="Arial" w:cs="Arial"/>
          <w:sz w:val="24"/>
          <w:szCs w:val="24"/>
        </w:rPr>
        <w:t>3</w:t>
      </w:r>
      <w:r w:rsidR="00294076">
        <w:rPr>
          <w:rFonts w:ascii="Arial" w:hAnsi="Arial" w:cs="Arial"/>
          <w:sz w:val="24"/>
          <w:szCs w:val="24"/>
        </w:rPr>
        <w:t>2</w:t>
      </w:r>
      <w:r w:rsidR="00813ABB">
        <w:rPr>
          <w:rFonts w:ascii="Arial" w:hAnsi="Arial" w:cs="Arial"/>
          <w:sz w:val="24"/>
          <w:szCs w:val="24"/>
        </w:rPr>
        <w:t>0</w:t>
      </w:r>
      <w:r w:rsidR="004B2511" w:rsidRPr="004B2511">
        <w:rPr>
          <w:rFonts w:ascii="Arial" w:hAnsi="Arial" w:cs="Arial"/>
          <w:sz w:val="24"/>
          <w:szCs w:val="24"/>
        </w:rPr>
        <w:t xml:space="preserve"> – TDP- MS.</w:t>
      </w:r>
    </w:p>
    <w:p w14:paraId="56283A4B" w14:textId="30D387FA" w:rsidR="007A79EE" w:rsidRPr="0054608F" w:rsidRDefault="00A3456F" w:rsidP="007A79EE">
      <w:pPr>
        <w:spacing w:after="100" w:afterAutospacing="1" w:line="240" w:lineRule="auto"/>
        <w:ind w:firstLine="510"/>
        <w:jc w:val="both"/>
        <w:rPr>
          <w:rFonts w:ascii="Arial" w:eastAsia="Times New Roman" w:hAnsi="Arial" w:cs="Arial"/>
          <w:sz w:val="24"/>
          <w:szCs w:val="24"/>
        </w:rPr>
      </w:pPr>
      <w:r w:rsidRPr="0054608F">
        <w:rPr>
          <w:rFonts w:ascii="Arial" w:eastAsia="Times New Roman" w:hAnsi="Arial" w:cs="Arial"/>
          <w:b/>
          <w:bCs/>
          <w:sz w:val="24"/>
          <w:szCs w:val="24"/>
        </w:rPr>
        <w:t>Darbų atlikimo terminas</w:t>
      </w:r>
      <w:r w:rsidRPr="0054608F">
        <w:rPr>
          <w:rFonts w:ascii="Arial" w:eastAsia="Times New Roman" w:hAnsi="Arial" w:cs="Arial"/>
          <w:sz w:val="24"/>
          <w:szCs w:val="24"/>
        </w:rPr>
        <w:t>: darbai turi būti atlikti</w:t>
      </w:r>
      <w:r w:rsidR="00CF1F65">
        <w:rPr>
          <w:rFonts w:ascii="Arial" w:eastAsia="Times New Roman" w:hAnsi="Arial" w:cs="Arial"/>
          <w:sz w:val="24"/>
          <w:szCs w:val="24"/>
        </w:rPr>
        <w:t xml:space="preserve"> iki </w:t>
      </w:r>
      <w:r w:rsidR="00813ABB">
        <w:rPr>
          <w:rFonts w:ascii="Arial" w:eastAsia="Times New Roman" w:hAnsi="Arial" w:cs="Arial"/>
          <w:sz w:val="24"/>
          <w:szCs w:val="24"/>
        </w:rPr>
        <w:t xml:space="preserve"> </w:t>
      </w:r>
      <w:r w:rsidR="00CF1F65" w:rsidRPr="00CF1F65">
        <w:rPr>
          <w:rFonts w:ascii="Arial" w:eastAsia="Times New Roman" w:hAnsi="Arial" w:cs="Arial"/>
          <w:sz w:val="24"/>
          <w:szCs w:val="24"/>
        </w:rPr>
        <w:t>2026 m. rugsėjo 30 d</w:t>
      </w:r>
      <w:r w:rsidR="00CF1F65">
        <w:rPr>
          <w:rFonts w:ascii="Arial" w:eastAsia="Times New Roman" w:hAnsi="Arial" w:cs="Arial"/>
          <w:sz w:val="24"/>
          <w:szCs w:val="24"/>
        </w:rPr>
        <w:t xml:space="preserve">. </w:t>
      </w:r>
      <w:r w:rsidRPr="0054608F">
        <w:rPr>
          <w:rFonts w:ascii="Arial" w:eastAsia="Times New Roman" w:hAnsi="Arial" w:cs="Arial"/>
          <w:sz w:val="24"/>
          <w:szCs w:val="24"/>
        </w:rPr>
        <w:t>nuo sutarties įsigaliojimo dienos</w:t>
      </w:r>
      <w:r w:rsidR="00660D20">
        <w:rPr>
          <w:rFonts w:ascii="Arial" w:eastAsia="Times New Roman" w:hAnsi="Arial" w:cs="Arial"/>
          <w:sz w:val="24"/>
          <w:szCs w:val="24"/>
        </w:rPr>
        <w:t>.</w:t>
      </w:r>
    </w:p>
    <w:p w14:paraId="3C956ABE" w14:textId="6F561956" w:rsidR="00A86C20" w:rsidRPr="0054608F" w:rsidRDefault="00A86C20" w:rsidP="009A4693">
      <w:pPr>
        <w:spacing w:line="240" w:lineRule="auto"/>
        <w:ind w:firstLine="567"/>
        <w:jc w:val="both"/>
        <w:rPr>
          <w:rFonts w:ascii="Arial" w:hAnsi="Arial" w:cs="Arial"/>
          <w:b/>
          <w:bCs/>
          <w:sz w:val="24"/>
          <w:szCs w:val="24"/>
        </w:rPr>
      </w:pPr>
      <w:r w:rsidRPr="0054608F">
        <w:rPr>
          <w:rFonts w:ascii="Arial" w:hAnsi="Arial" w:cs="Arial"/>
          <w:b/>
          <w:bCs/>
          <w:sz w:val="24"/>
          <w:szCs w:val="24"/>
        </w:rPr>
        <w:t>Priedai:</w:t>
      </w:r>
    </w:p>
    <w:p w14:paraId="0B1C453E" w14:textId="007DD211" w:rsidR="002F187C" w:rsidRPr="00813ABB" w:rsidRDefault="00D91C25" w:rsidP="009A4693">
      <w:pPr>
        <w:pStyle w:val="Sraopastraip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eastAsia="Times New Roman" w:hAnsi="Arial" w:cs="Arial"/>
          <w:sz w:val="24"/>
          <w:szCs w:val="24"/>
        </w:rPr>
      </w:pPr>
      <w:r w:rsidRPr="00813ABB">
        <w:rPr>
          <w:rFonts w:ascii="Arial" w:hAnsi="Arial" w:cs="Arial"/>
          <w:sz w:val="24"/>
          <w:szCs w:val="24"/>
        </w:rPr>
        <w:t xml:space="preserve">Techninis </w:t>
      </w:r>
      <w:r w:rsidR="00FD2063" w:rsidRPr="00813ABB">
        <w:rPr>
          <w:rFonts w:ascii="Arial" w:hAnsi="Arial" w:cs="Arial"/>
          <w:sz w:val="24"/>
          <w:szCs w:val="24"/>
        </w:rPr>
        <w:t xml:space="preserve">darbo </w:t>
      </w:r>
      <w:r w:rsidRPr="00813ABB">
        <w:rPr>
          <w:rFonts w:ascii="Arial" w:hAnsi="Arial" w:cs="Arial"/>
          <w:sz w:val="24"/>
          <w:szCs w:val="24"/>
        </w:rPr>
        <w:t>projektas</w:t>
      </w:r>
      <w:r w:rsidR="00746A87" w:rsidRPr="00813ABB">
        <w:rPr>
          <w:rFonts w:ascii="Arial" w:hAnsi="Arial" w:cs="Arial"/>
          <w:sz w:val="24"/>
          <w:szCs w:val="24"/>
        </w:rPr>
        <w:t xml:space="preserve"> Nr</w:t>
      </w:r>
      <w:r w:rsidR="00A40C9F" w:rsidRPr="00813ABB">
        <w:rPr>
          <w:rFonts w:ascii="Arial" w:eastAsia="Times New Roman" w:hAnsi="Arial" w:cs="Arial"/>
          <w:sz w:val="24"/>
          <w:szCs w:val="24"/>
        </w:rPr>
        <w:t>. 2</w:t>
      </w:r>
      <w:r w:rsidR="004B2511" w:rsidRPr="00813ABB">
        <w:rPr>
          <w:rFonts w:ascii="Arial" w:eastAsia="Times New Roman" w:hAnsi="Arial" w:cs="Arial"/>
          <w:sz w:val="24"/>
          <w:szCs w:val="24"/>
        </w:rPr>
        <w:t>4</w:t>
      </w:r>
      <w:r w:rsidR="00A40C9F" w:rsidRPr="00813ABB">
        <w:rPr>
          <w:rFonts w:ascii="Arial" w:eastAsia="Times New Roman" w:hAnsi="Arial" w:cs="Arial"/>
          <w:sz w:val="24"/>
          <w:szCs w:val="24"/>
        </w:rPr>
        <w:t>/</w:t>
      </w:r>
      <w:r w:rsidR="004B2511" w:rsidRPr="00813ABB">
        <w:rPr>
          <w:rFonts w:ascii="Arial" w:eastAsia="Times New Roman" w:hAnsi="Arial" w:cs="Arial"/>
          <w:sz w:val="24"/>
          <w:szCs w:val="24"/>
        </w:rPr>
        <w:t>3</w:t>
      </w:r>
      <w:r w:rsidR="00813ABB" w:rsidRPr="00813ABB">
        <w:rPr>
          <w:rFonts w:ascii="Arial" w:eastAsia="Times New Roman" w:hAnsi="Arial" w:cs="Arial"/>
          <w:sz w:val="24"/>
          <w:szCs w:val="24"/>
        </w:rPr>
        <w:t>20</w:t>
      </w:r>
      <w:r w:rsidR="00A40C9F" w:rsidRPr="00813ABB">
        <w:rPr>
          <w:rFonts w:ascii="Arial" w:eastAsia="Times New Roman" w:hAnsi="Arial" w:cs="Arial"/>
          <w:sz w:val="24"/>
          <w:szCs w:val="24"/>
        </w:rPr>
        <w:t xml:space="preserve"> – TDP-</w:t>
      </w:r>
      <w:r w:rsidR="005E2342" w:rsidRPr="00813ABB">
        <w:rPr>
          <w:rFonts w:ascii="Arial" w:eastAsia="Times New Roman" w:hAnsi="Arial" w:cs="Arial"/>
          <w:sz w:val="24"/>
          <w:szCs w:val="24"/>
        </w:rPr>
        <w:t xml:space="preserve"> </w:t>
      </w:r>
      <w:r w:rsidR="00A40C9F" w:rsidRPr="00813ABB">
        <w:rPr>
          <w:rFonts w:ascii="Arial" w:eastAsia="Times New Roman" w:hAnsi="Arial" w:cs="Arial"/>
          <w:sz w:val="24"/>
          <w:szCs w:val="24"/>
        </w:rPr>
        <w:t>MS</w:t>
      </w:r>
      <w:r w:rsidR="0054608F" w:rsidRPr="00813ABB">
        <w:rPr>
          <w:rFonts w:ascii="Arial" w:eastAsia="Times New Roman" w:hAnsi="Arial" w:cs="Arial"/>
          <w:sz w:val="24"/>
          <w:szCs w:val="24"/>
        </w:rPr>
        <w:t xml:space="preserve"> </w:t>
      </w:r>
      <w:r w:rsidR="00FD2063" w:rsidRPr="00813ABB">
        <w:rPr>
          <w:rFonts w:ascii="Arial" w:eastAsia="Times New Roman" w:hAnsi="Arial" w:cs="Arial"/>
          <w:sz w:val="24"/>
          <w:szCs w:val="24"/>
        </w:rPr>
        <w:t>„</w:t>
      </w:r>
      <w:r w:rsidR="00813ABB">
        <w:rPr>
          <w:rFonts w:ascii="Arial" w:eastAsia="Times New Roman" w:hAnsi="Arial" w:cs="Arial"/>
          <w:sz w:val="24"/>
          <w:szCs w:val="24"/>
        </w:rPr>
        <w:t>Joniškio rajono griovio L-9 ir jo statini</w:t>
      </w:r>
      <w:r w:rsidR="006C0632">
        <w:rPr>
          <w:rFonts w:ascii="Arial" w:eastAsia="Times New Roman" w:hAnsi="Arial" w:cs="Arial"/>
          <w:sz w:val="24"/>
          <w:szCs w:val="24"/>
        </w:rPr>
        <w:t>ų</w:t>
      </w:r>
      <w:r w:rsidR="00813ABB">
        <w:rPr>
          <w:rFonts w:ascii="Arial" w:eastAsia="Times New Roman" w:hAnsi="Arial" w:cs="Arial"/>
          <w:sz w:val="24"/>
          <w:szCs w:val="24"/>
        </w:rPr>
        <w:t xml:space="preserve"> remontas ir priežiūra“.</w:t>
      </w:r>
    </w:p>
    <w:p w14:paraId="7143DA71" w14:textId="77777777" w:rsidR="004C18AA" w:rsidRDefault="004C18AA" w:rsidP="009A4693">
      <w:pPr>
        <w:spacing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p w14:paraId="6C18A861" w14:textId="77777777" w:rsidR="00746A87" w:rsidRPr="009A4693" w:rsidRDefault="00746A87">
      <w:pPr>
        <w:spacing w:line="240" w:lineRule="auto"/>
        <w:ind w:firstLine="567"/>
        <w:jc w:val="both"/>
        <w:rPr>
          <w:rFonts w:ascii="Arial" w:eastAsia="Times New Roman" w:hAnsi="Arial" w:cs="Arial"/>
          <w:sz w:val="24"/>
          <w:szCs w:val="24"/>
        </w:rPr>
      </w:pPr>
    </w:p>
    <w:sectPr w:rsidR="00746A87" w:rsidRPr="009A4693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3F19F1"/>
    <w:multiLevelType w:val="hybridMultilevel"/>
    <w:tmpl w:val="F386254E"/>
    <w:lvl w:ilvl="0" w:tplc="44109E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38FF60B2"/>
    <w:multiLevelType w:val="hybridMultilevel"/>
    <w:tmpl w:val="D186B22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8781595">
    <w:abstractNumId w:val="1"/>
  </w:num>
  <w:num w:numId="2" w16cid:durableId="6476352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2351"/>
    <w:rsid w:val="0000669C"/>
    <w:rsid w:val="000521E8"/>
    <w:rsid w:val="00054F1B"/>
    <w:rsid w:val="000B38E6"/>
    <w:rsid w:val="000C1F6B"/>
    <w:rsid w:val="001072E2"/>
    <w:rsid w:val="0011617F"/>
    <w:rsid w:val="00117DBA"/>
    <w:rsid w:val="00170BBE"/>
    <w:rsid w:val="00176003"/>
    <w:rsid w:val="001B1D47"/>
    <w:rsid w:val="00201C93"/>
    <w:rsid w:val="00206641"/>
    <w:rsid w:val="00225F9E"/>
    <w:rsid w:val="00275B83"/>
    <w:rsid w:val="00285EE5"/>
    <w:rsid w:val="00294076"/>
    <w:rsid w:val="002945DF"/>
    <w:rsid w:val="00296E6C"/>
    <w:rsid w:val="002C1E73"/>
    <w:rsid w:val="002E2BF7"/>
    <w:rsid w:val="002F09F5"/>
    <w:rsid w:val="002F187C"/>
    <w:rsid w:val="003A0D9E"/>
    <w:rsid w:val="003B20CC"/>
    <w:rsid w:val="003C3F8D"/>
    <w:rsid w:val="003E3E24"/>
    <w:rsid w:val="003F61B0"/>
    <w:rsid w:val="00401578"/>
    <w:rsid w:val="00402A31"/>
    <w:rsid w:val="00423CDE"/>
    <w:rsid w:val="0043390E"/>
    <w:rsid w:val="00441409"/>
    <w:rsid w:val="00475403"/>
    <w:rsid w:val="00492AA3"/>
    <w:rsid w:val="004A4C3D"/>
    <w:rsid w:val="004A546A"/>
    <w:rsid w:val="004A61F1"/>
    <w:rsid w:val="004B2511"/>
    <w:rsid w:val="004B6087"/>
    <w:rsid w:val="004C18AA"/>
    <w:rsid w:val="004C7C26"/>
    <w:rsid w:val="004D3D3F"/>
    <w:rsid w:val="004D63B0"/>
    <w:rsid w:val="004F72DB"/>
    <w:rsid w:val="0054608F"/>
    <w:rsid w:val="00561D71"/>
    <w:rsid w:val="005755F6"/>
    <w:rsid w:val="00584BB2"/>
    <w:rsid w:val="005B3A5A"/>
    <w:rsid w:val="005B48D0"/>
    <w:rsid w:val="005D336E"/>
    <w:rsid w:val="005D5AEC"/>
    <w:rsid w:val="005E2342"/>
    <w:rsid w:val="0061364D"/>
    <w:rsid w:val="00635D6C"/>
    <w:rsid w:val="006430B1"/>
    <w:rsid w:val="00660D20"/>
    <w:rsid w:val="00665ECC"/>
    <w:rsid w:val="006C0632"/>
    <w:rsid w:val="006C2050"/>
    <w:rsid w:val="007114A3"/>
    <w:rsid w:val="00713DFF"/>
    <w:rsid w:val="007149D6"/>
    <w:rsid w:val="00716CF8"/>
    <w:rsid w:val="00733DEC"/>
    <w:rsid w:val="007361B0"/>
    <w:rsid w:val="00746A87"/>
    <w:rsid w:val="007517EC"/>
    <w:rsid w:val="0075311B"/>
    <w:rsid w:val="00795C8C"/>
    <w:rsid w:val="007A79EE"/>
    <w:rsid w:val="007B65E7"/>
    <w:rsid w:val="00812E9B"/>
    <w:rsid w:val="00813ABB"/>
    <w:rsid w:val="00825FB1"/>
    <w:rsid w:val="00832351"/>
    <w:rsid w:val="00840B0E"/>
    <w:rsid w:val="0084655D"/>
    <w:rsid w:val="008557E7"/>
    <w:rsid w:val="00856B8F"/>
    <w:rsid w:val="00867ABC"/>
    <w:rsid w:val="008C4A49"/>
    <w:rsid w:val="00912C36"/>
    <w:rsid w:val="009322D0"/>
    <w:rsid w:val="00947B3E"/>
    <w:rsid w:val="00983C8C"/>
    <w:rsid w:val="009924B9"/>
    <w:rsid w:val="00996CA7"/>
    <w:rsid w:val="009A4693"/>
    <w:rsid w:val="009A71FD"/>
    <w:rsid w:val="009A7985"/>
    <w:rsid w:val="009D67D9"/>
    <w:rsid w:val="009E21AC"/>
    <w:rsid w:val="009E2357"/>
    <w:rsid w:val="00A11488"/>
    <w:rsid w:val="00A2102A"/>
    <w:rsid w:val="00A31906"/>
    <w:rsid w:val="00A3456F"/>
    <w:rsid w:val="00A40C9F"/>
    <w:rsid w:val="00A86C20"/>
    <w:rsid w:val="00A94F54"/>
    <w:rsid w:val="00AB0F37"/>
    <w:rsid w:val="00AB3C6E"/>
    <w:rsid w:val="00AC4A31"/>
    <w:rsid w:val="00AE0B39"/>
    <w:rsid w:val="00AF587B"/>
    <w:rsid w:val="00B034E1"/>
    <w:rsid w:val="00B1376D"/>
    <w:rsid w:val="00B1381D"/>
    <w:rsid w:val="00B25663"/>
    <w:rsid w:val="00B4304E"/>
    <w:rsid w:val="00B477E2"/>
    <w:rsid w:val="00B80531"/>
    <w:rsid w:val="00BB3FE5"/>
    <w:rsid w:val="00BE098E"/>
    <w:rsid w:val="00BE6851"/>
    <w:rsid w:val="00BF41BC"/>
    <w:rsid w:val="00BF741A"/>
    <w:rsid w:val="00C018D9"/>
    <w:rsid w:val="00C45C47"/>
    <w:rsid w:val="00C72CEF"/>
    <w:rsid w:val="00C80E89"/>
    <w:rsid w:val="00C94191"/>
    <w:rsid w:val="00CA0AA9"/>
    <w:rsid w:val="00CA40CE"/>
    <w:rsid w:val="00CC73DD"/>
    <w:rsid w:val="00CD0F36"/>
    <w:rsid w:val="00CF1DAA"/>
    <w:rsid w:val="00CF1F65"/>
    <w:rsid w:val="00D0218A"/>
    <w:rsid w:val="00D034F1"/>
    <w:rsid w:val="00D27E1D"/>
    <w:rsid w:val="00D444ED"/>
    <w:rsid w:val="00D55409"/>
    <w:rsid w:val="00D61371"/>
    <w:rsid w:val="00D61802"/>
    <w:rsid w:val="00D82FBA"/>
    <w:rsid w:val="00D86195"/>
    <w:rsid w:val="00D91C25"/>
    <w:rsid w:val="00DA20A6"/>
    <w:rsid w:val="00DB4185"/>
    <w:rsid w:val="00DB45B0"/>
    <w:rsid w:val="00DB6255"/>
    <w:rsid w:val="00DE0DFD"/>
    <w:rsid w:val="00DE4316"/>
    <w:rsid w:val="00E240AC"/>
    <w:rsid w:val="00E3458E"/>
    <w:rsid w:val="00E37CEB"/>
    <w:rsid w:val="00E415F7"/>
    <w:rsid w:val="00E8357D"/>
    <w:rsid w:val="00EB116E"/>
    <w:rsid w:val="00EB72DE"/>
    <w:rsid w:val="00EC2DEA"/>
    <w:rsid w:val="00F03794"/>
    <w:rsid w:val="00F1385C"/>
    <w:rsid w:val="00F4601F"/>
    <w:rsid w:val="00F7060E"/>
    <w:rsid w:val="00F72517"/>
    <w:rsid w:val="00F7514E"/>
    <w:rsid w:val="00F8108C"/>
    <w:rsid w:val="00F94CB7"/>
    <w:rsid w:val="00FA6D71"/>
    <w:rsid w:val="00FC11FA"/>
    <w:rsid w:val="00FC5EFE"/>
    <w:rsid w:val="00FD2063"/>
    <w:rsid w:val="00FE7BB7"/>
    <w:rsid w:val="00FF0A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9C0633"/>
  <w15:chartTrackingRefBased/>
  <w15:docId w15:val="{5506BE44-4859-48E0-8508-E516F2E35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E415F7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4655D"/>
    <w:pPr>
      <w:spacing w:after="0"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4655D"/>
    <w:rPr>
      <w:rFonts w:ascii="Times New Roman" w:hAnsi="Times New Roman" w:cs="Times New Roman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E3E24"/>
    <w:rPr>
      <w:sz w:val="18"/>
      <w:szCs w:val="18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E3E24"/>
    <w:pPr>
      <w:spacing w:line="240" w:lineRule="auto"/>
    </w:pPr>
    <w:rPr>
      <w:sz w:val="24"/>
      <w:szCs w:val="24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E3E24"/>
    <w:rPr>
      <w:sz w:val="24"/>
      <w:szCs w:val="24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E3E24"/>
    <w:rPr>
      <w:b/>
      <w:bCs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E3E24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8C4A49"/>
    <w:pPr>
      <w:spacing w:after="0" w:line="240" w:lineRule="auto"/>
    </w:pPr>
  </w:style>
  <w:style w:type="paragraph" w:styleId="Betarp">
    <w:name w:val="No Spacing"/>
    <w:link w:val="BetarpDiagrama"/>
    <w:uiPriority w:val="1"/>
    <w:qFormat/>
    <w:rsid w:val="00225F9E"/>
    <w:pPr>
      <w:spacing w:after="0" w:line="240" w:lineRule="auto"/>
    </w:pPr>
    <w:rPr>
      <w:rFonts w:eastAsiaTheme="minorEastAsia"/>
      <w:sz w:val="21"/>
      <w:szCs w:val="21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225F9E"/>
    <w:rPr>
      <w:rFonts w:eastAsiaTheme="minorEastAsia"/>
      <w:sz w:val="21"/>
      <w:szCs w:val="21"/>
      <w:lang w:eastAsia="lt-LT"/>
    </w:rPr>
  </w:style>
  <w:style w:type="paragraph" w:customStyle="1" w:styleId="formFieldParagraphStyle">
    <w:name w:val="formFieldParagraphStyle"/>
    <w:basedOn w:val="prastasis"/>
    <w:rsid w:val="002F187C"/>
    <w:pPr>
      <w:spacing w:after="0" w:line="240" w:lineRule="auto"/>
    </w:pPr>
    <w:rPr>
      <w:rFonts w:ascii="Times New Roman" w:eastAsia="Times New Roman" w:hAnsi="Times New Roman" w:cs="Times New Roman"/>
      <w:sz w:val="18"/>
      <w:szCs w:val="24"/>
      <w:lang w:val="en-US" w:eastAsia="uk-UA"/>
    </w:rPr>
  </w:style>
  <w:style w:type="table" w:styleId="Lentelstinklelis">
    <w:name w:val="Table Grid"/>
    <w:basedOn w:val="prastojilentel"/>
    <w:rsid w:val="002F1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582</Words>
  <Characters>332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Jūratė Buivydienė</cp:lastModifiedBy>
  <cp:revision>29</cp:revision>
  <dcterms:created xsi:type="dcterms:W3CDTF">2024-07-08T12:43:00Z</dcterms:created>
  <dcterms:modified xsi:type="dcterms:W3CDTF">2025-08-27T12:48:00Z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3234209b-7f60-4e8d-b1c7-2c7066758a88</vt:lpwstr>
  </property>
</Properties>
</file>